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66" w:rsidRPr="009C20EC" w:rsidRDefault="00AE7A66" w:rsidP="0005273A">
      <w:pPr>
        <w:tabs>
          <w:tab w:val="left" w:pos="720"/>
          <w:tab w:val="left" w:pos="7728"/>
        </w:tabs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C20EC">
        <w:rPr>
          <w:rFonts w:ascii="Arial" w:hAnsi="Arial" w:cs="Arial"/>
          <w:b/>
          <w:sz w:val="20"/>
          <w:szCs w:val="20"/>
        </w:rPr>
        <w:t xml:space="preserve">ZAPISNIK  </w:t>
      </w:r>
    </w:p>
    <w:p w:rsidR="00AE7A66" w:rsidRPr="009C20EC" w:rsidRDefault="00AE7A66" w:rsidP="0005273A">
      <w:pPr>
        <w:tabs>
          <w:tab w:val="left" w:pos="720"/>
          <w:tab w:val="left" w:pos="7728"/>
        </w:tabs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20EC">
        <w:rPr>
          <w:rFonts w:ascii="Arial" w:hAnsi="Arial" w:cs="Arial"/>
          <w:b/>
          <w:sz w:val="20"/>
          <w:szCs w:val="20"/>
        </w:rPr>
        <w:t>S TREĆE REDOVNE SKUPŠTINE HRVATSKOG MUZEJSKOG DRUŠTVA</w:t>
      </w:r>
    </w:p>
    <w:p w:rsidR="00AE7A66" w:rsidRPr="009C20EC" w:rsidRDefault="00AE7A66" w:rsidP="008D2140">
      <w:pPr>
        <w:tabs>
          <w:tab w:val="left" w:pos="720"/>
          <w:tab w:val="left" w:pos="7728"/>
        </w:tabs>
        <w:spacing w:line="24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9C20EC">
        <w:rPr>
          <w:rFonts w:ascii="Arial" w:hAnsi="Arial" w:cs="Arial"/>
          <w:b/>
          <w:sz w:val="20"/>
          <w:szCs w:val="20"/>
        </w:rPr>
        <w:t xml:space="preserve">održane u </w:t>
      </w:r>
      <w:r w:rsidRPr="009C20EC">
        <w:rPr>
          <w:rFonts w:ascii="Arial" w:hAnsi="Arial" w:cs="Arial"/>
          <w:b/>
          <w:sz w:val="20"/>
          <w:szCs w:val="20"/>
          <w:lang w:val="pl-PL"/>
        </w:rPr>
        <w:t xml:space="preserve">utorak, 10.  prosinca 2013. </w:t>
      </w:r>
      <w:r w:rsidRPr="009C20EC">
        <w:rPr>
          <w:rFonts w:ascii="Arial" w:hAnsi="Arial" w:cs="Arial"/>
          <w:sz w:val="20"/>
          <w:szCs w:val="20"/>
          <w:lang w:val="pl-PL"/>
        </w:rPr>
        <w:t>godine</w:t>
      </w:r>
      <w:r w:rsidRPr="009C20EC">
        <w:rPr>
          <w:rFonts w:ascii="Arial" w:hAnsi="Arial" w:cs="Arial"/>
          <w:b/>
          <w:sz w:val="20"/>
          <w:szCs w:val="20"/>
          <w:lang w:val="pl-PL"/>
        </w:rPr>
        <w:t xml:space="preserve"> u 11:00</w:t>
      </w:r>
      <w:r w:rsidRPr="009C20EC">
        <w:rPr>
          <w:rFonts w:ascii="Arial" w:hAnsi="Arial" w:cs="Arial"/>
          <w:sz w:val="20"/>
          <w:szCs w:val="20"/>
          <w:lang w:val="pl-PL"/>
        </w:rPr>
        <w:t xml:space="preserve">  sati u </w:t>
      </w:r>
      <w:r w:rsidRPr="009C20EC">
        <w:rPr>
          <w:rFonts w:ascii="Arial" w:hAnsi="Arial" w:cs="Arial"/>
          <w:b/>
          <w:sz w:val="20"/>
          <w:szCs w:val="20"/>
          <w:lang w:val="pl-PL"/>
        </w:rPr>
        <w:t>Muzeju Mimara</w:t>
      </w:r>
      <w:r w:rsidRPr="009C20EC">
        <w:rPr>
          <w:rFonts w:ascii="Arial" w:hAnsi="Arial" w:cs="Arial"/>
          <w:sz w:val="20"/>
          <w:szCs w:val="20"/>
          <w:lang w:val="pl-PL"/>
        </w:rPr>
        <w:t>, Zagreb, Rooseveltov trg 5.</w:t>
      </w:r>
    </w:p>
    <w:p w:rsidR="00AE7A66" w:rsidRPr="009C20EC" w:rsidRDefault="00AE7A66" w:rsidP="0005273A">
      <w:pPr>
        <w:tabs>
          <w:tab w:val="left" w:pos="720"/>
          <w:tab w:val="left" w:pos="7728"/>
        </w:tabs>
        <w:spacing w:line="240" w:lineRule="auto"/>
        <w:rPr>
          <w:rFonts w:ascii="Arial" w:hAnsi="Arial" w:cs="Arial"/>
          <w:sz w:val="20"/>
          <w:szCs w:val="20"/>
        </w:rPr>
      </w:pPr>
      <w:r w:rsidRPr="009C20EC">
        <w:rPr>
          <w:rFonts w:ascii="Arial" w:hAnsi="Arial" w:cs="Arial"/>
          <w:sz w:val="20"/>
          <w:szCs w:val="20"/>
        </w:rPr>
        <w:t>Prisutne je pozdravila Milvana Arko Pijevac, predsjednica HMD-a i ustanovila da Skupštini prisustvuje 70 članova, što je dovoljno za kvorum. Potom je predložila slijedeći dnevni red.</w:t>
      </w:r>
    </w:p>
    <w:p w:rsidR="00AE7A66" w:rsidRPr="009C20EC" w:rsidRDefault="00AE7A66" w:rsidP="0005273A">
      <w:pPr>
        <w:tabs>
          <w:tab w:val="left" w:pos="720"/>
          <w:tab w:val="left" w:pos="7728"/>
        </w:tabs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C20EC">
        <w:rPr>
          <w:rFonts w:ascii="Arial" w:hAnsi="Arial" w:cs="Arial"/>
          <w:b/>
          <w:sz w:val="20"/>
          <w:szCs w:val="20"/>
          <w:u w:val="single"/>
        </w:rPr>
        <w:t>Dnevni red:</w:t>
      </w:r>
    </w:p>
    <w:p w:rsidR="00AE7A66" w:rsidRPr="009C20EC" w:rsidRDefault="00AE7A66" w:rsidP="008D214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C20EC">
        <w:rPr>
          <w:rFonts w:ascii="Arial" w:hAnsi="Arial" w:cs="Arial"/>
          <w:sz w:val="20"/>
          <w:szCs w:val="20"/>
          <w:lang w:val="pl-PL"/>
        </w:rPr>
        <w:t>Usvajanje zapisnika s 2. redovne Skupštine HMD-a,  12.06.2013.</w:t>
      </w:r>
    </w:p>
    <w:p w:rsidR="00AE7A66" w:rsidRPr="009C20EC" w:rsidRDefault="00AE7A66" w:rsidP="008D214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C20EC">
        <w:rPr>
          <w:rFonts w:ascii="Arial" w:hAnsi="Arial" w:cs="Arial"/>
          <w:sz w:val="20"/>
          <w:szCs w:val="20"/>
          <w:lang w:val="pl-PL"/>
        </w:rPr>
        <w:t xml:space="preserve">Informacija o programskoj i financijskoj realizaciji programa u 2013.g. </w:t>
      </w:r>
    </w:p>
    <w:p w:rsidR="00AE7A66" w:rsidRPr="009C20EC" w:rsidRDefault="00AE7A66" w:rsidP="008D214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C20EC">
        <w:rPr>
          <w:rFonts w:ascii="Arial" w:hAnsi="Arial" w:cs="Arial"/>
          <w:sz w:val="20"/>
          <w:szCs w:val="20"/>
          <w:lang w:val="pl-PL"/>
        </w:rPr>
        <w:t xml:space="preserve">Prijedlog izmjena i dopuna Statuta HMD-a </w:t>
      </w:r>
    </w:p>
    <w:p w:rsidR="00AE7A66" w:rsidRPr="009C20EC" w:rsidRDefault="00AE7A66" w:rsidP="008D214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C20EC">
        <w:rPr>
          <w:rFonts w:ascii="Arial" w:hAnsi="Arial" w:cs="Arial"/>
          <w:sz w:val="20"/>
          <w:szCs w:val="20"/>
          <w:lang w:val="pl-PL"/>
        </w:rPr>
        <w:t>Prijedlog pravilnika i poslovnika o radu podružnica HMD-a</w:t>
      </w:r>
    </w:p>
    <w:p w:rsidR="00AE7A66" w:rsidRPr="009C20EC" w:rsidRDefault="00AE7A66" w:rsidP="008D214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C20EC">
        <w:rPr>
          <w:rFonts w:ascii="Arial" w:hAnsi="Arial" w:cs="Arial"/>
          <w:sz w:val="20"/>
          <w:szCs w:val="20"/>
          <w:lang w:val="pl-PL"/>
        </w:rPr>
        <w:t>Prijedlog izmjena i dopuna pravilnika o dodjeli nagrada HMD-a</w:t>
      </w:r>
    </w:p>
    <w:p w:rsidR="00AE7A66" w:rsidRPr="009C20EC" w:rsidRDefault="00AE7A66" w:rsidP="008D214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C20EC">
        <w:rPr>
          <w:rFonts w:ascii="Arial" w:hAnsi="Arial" w:cs="Arial"/>
          <w:sz w:val="20"/>
          <w:szCs w:val="20"/>
          <w:lang w:val="pl-PL"/>
        </w:rPr>
        <w:t>Prijedlog strateškog plana HMD-a 2013.-2016.</w:t>
      </w:r>
    </w:p>
    <w:p w:rsidR="00AE7A66" w:rsidRPr="009C20EC" w:rsidRDefault="00AE7A66" w:rsidP="008D214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C20EC">
        <w:rPr>
          <w:rFonts w:ascii="Arial" w:hAnsi="Arial" w:cs="Arial"/>
          <w:sz w:val="20"/>
          <w:szCs w:val="20"/>
          <w:lang w:val="pl-PL"/>
        </w:rPr>
        <w:t>Izvješće o sudjelovanju na NEMO konferenciji – Slađana Latinović i Željka Jelavić</w:t>
      </w:r>
    </w:p>
    <w:p w:rsidR="00AE7A66" w:rsidRPr="009C20EC" w:rsidRDefault="00AE7A66" w:rsidP="008D214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C20EC">
        <w:rPr>
          <w:rFonts w:ascii="Arial" w:hAnsi="Arial" w:cs="Arial"/>
          <w:sz w:val="20"/>
          <w:szCs w:val="20"/>
          <w:lang w:val="pl-PL"/>
        </w:rPr>
        <w:t>Razno</w:t>
      </w:r>
    </w:p>
    <w:p w:rsidR="00AE7A66" w:rsidRPr="009C20EC" w:rsidRDefault="00AE7A66" w:rsidP="0005273A">
      <w:p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  <w:lang w:val="pl-PL"/>
        </w:rPr>
      </w:pPr>
    </w:p>
    <w:p w:rsidR="00AE7A66" w:rsidRPr="009C20EC" w:rsidRDefault="00AE7A66" w:rsidP="0005273A">
      <w:p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9C20EC">
        <w:rPr>
          <w:rFonts w:ascii="Arial" w:hAnsi="Arial" w:cs="Arial"/>
          <w:sz w:val="20"/>
          <w:szCs w:val="20"/>
        </w:rPr>
        <w:t>Predloženi dnevni red je prihvaćen.</w:t>
      </w:r>
    </w:p>
    <w:p w:rsidR="00AE7A66" w:rsidRPr="009C20EC" w:rsidRDefault="00AE7A66" w:rsidP="0005273A">
      <w:p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9C20EC">
        <w:rPr>
          <w:rFonts w:ascii="Arial" w:hAnsi="Arial" w:cs="Arial"/>
          <w:b/>
          <w:sz w:val="20"/>
          <w:szCs w:val="20"/>
          <w:u w:val="single"/>
        </w:rPr>
        <w:t>Zaključci dnevnog reda:</w:t>
      </w:r>
    </w:p>
    <w:p w:rsidR="00AE7A66" w:rsidRPr="009C20EC" w:rsidRDefault="00AE7A66" w:rsidP="0005273A">
      <w:p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9C20EC">
        <w:rPr>
          <w:rFonts w:ascii="Arial" w:hAnsi="Arial" w:cs="Arial"/>
          <w:b/>
          <w:sz w:val="20"/>
          <w:szCs w:val="20"/>
        </w:rPr>
        <w:t xml:space="preserve">Ad. 1. </w:t>
      </w:r>
      <w:r w:rsidRPr="009C20EC">
        <w:rPr>
          <w:rFonts w:ascii="Arial" w:hAnsi="Arial" w:cs="Arial"/>
          <w:b/>
          <w:sz w:val="20"/>
          <w:szCs w:val="20"/>
        </w:rPr>
        <w:tab/>
        <w:t xml:space="preserve">Usvajanje Zapisnika s </w:t>
      </w:r>
      <w:r>
        <w:rPr>
          <w:rFonts w:ascii="Arial" w:hAnsi="Arial" w:cs="Arial"/>
          <w:b/>
          <w:sz w:val="20"/>
          <w:szCs w:val="20"/>
        </w:rPr>
        <w:t xml:space="preserve">Druge </w:t>
      </w:r>
      <w:r w:rsidRPr="009C20EC">
        <w:rPr>
          <w:rFonts w:ascii="Arial" w:hAnsi="Arial" w:cs="Arial"/>
          <w:b/>
          <w:sz w:val="20"/>
          <w:szCs w:val="20"/>
        </w:rPr>
        <w:t>Skupštine HMD-a od 12.06.2013.</w:t>
      </w:r>
    </w:p>
    <w:p w:rsidR="00AE7A66" w:rsidRPr="009C20EC" w:rsidRDefault="00AE7A66" w:rsidP="0005273A">
      <w:pPr>
        <w:tabs>
          <w:tab w:val="left" w:pos="720"/>
          <w:tab w:val="left" w:pos="1440"/>
        </w:tabs>
        <w:spacing w:line="240" w:lineRule="auto"/>
        <w:rPr>
          <w:rFonts w:ascii="Arial" w:hAnsi="Arial" w:cs="Arial"/>
          <w:sz w:val="20"/>
          <w:szCs w:val="20"/>
        </w:rPr>
      </w:pPr>
      <w:r w:rsidRPr="009C20EC">
        <w:rPr>
          <w:rFonts w:ascii="Arial" w:hAnsi="Arial" w:cs="Arial"/>
          <w:sz w:val="20"/>
          <w:szCs w:val="20"/>
        </w:rPr>
        <w:t>Skupština je jednoglasno usvojila Zapisnik.</w:t>
      </w:r>
    </w:p>
    <w:p w:rsidR="00AE7A66" w:rsidRPr="009C20EC" w:rsidRDefault="00AE7A66" w:rsidP="0005273A">
      <w:pPr>
        <w:tabs>
          <w:tab w:val="left" w:pos="720"/>
          <w:tab w:val="left" w:pos="7728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AE7A66" w:rsidRPr="009C20EC" w:rsidRDefault="00AE7A66" w:rsidP="0005273A">
      <w:pPr>
        <w:tabs>
          <w:tab w:val="left" w:pos="720"/>
          <w:tab w:val="left" w:pos="7728"/>
        </w:tabs>
        <w:spacing w:line="240" w:lineRule="auto"/>
        <w:rPr>
          <w:rFonts w:ascii="Arial" w:hAnsi="Arial" w:cs="Arial"/>
          <w:sz w:val="20"/>
          <w:szCs w:val="20"/>
        </w:rPr>
      </w:pPr>
      <w:r w:rsidRPr="009C20EC">
        <w:rPr>
          <w:rFonts w:ascii="Arial" w:hAnsi="Arial" w:cs="Arial"/>
          <w:b/>
          <w:sz w:val="20"/>
          <w:szCs w:val="20"/>
        </w:rPr>
        <w:t xml:space="preserve">Ad. 2. </w:t>
      </w:r>
      <w:r w:rsidRPr="009C20EC">
        <w:rPr>
          <w:rFonts w:ascii="Arial" w:hAnsi="Arial" w:cs="Arial"/>
          <w:b/>
          <w:sz w:val="20"/>
          <w:szCs w:val="20"/>
        </w:rPr>
        <w:tab/>
        <w:t>Informacije o programskoj i financijskoj realizaciji programa u 2013. godini</w:t>
      </w:r>
    </w:p>
    <w:p w:rsidR="00AE7A66" w:rsidRPr="009C20EC" w:rsidRDefault="00AE7A66" w:rsidP="0005273A">
      <w:pPr>
        <w:tabs>
          <w:tab w:val="left" w:pos="720"/>
          <w:tab w:val="left" w:pos="772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C20EC">
        <w:rPr>
          <w:rFonts w:ascii="Arial" w:hAnsi="Arial" w:cs="Arial"/>
          <w:sz w:val="20"/>
          <w:szCs w:val="20"/>
        </w:rPr>
        <w:t>Milvana Arko Pijevac informirala je Skupštinu o programskoj i financijskoj realizaciji programa u 2013. godini.</w:t>
      </w:r>
    </w:p>
    <w:p w:rsidR="00AE7A66" w:rsidRPr="009C20EC" w:rsidRDefault="00AE7A66" w:rsidP="008D2140">
      <w:pPr>
        <w:tabs>
          <w:tab w:val="left" w:pos="720"/>
          <w:tab w:val="left" w:pos="772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C20EC">
        <w:rPr>
          <w:rFonts w:ascii="Arial" w:hAnsi="Arial" w:cs="Arial"/>
          <w:sz w:val="20"/>
          <w:szCs w:val="20"/>
        </w:rPr>
        <w:t xml:space="preserve">Nije ispunjen izdavački program </w:t>
      </w:r>
      <w:r w:rsidRPr="009C20EC">
        <w:rPr>
          <w:rFonts w:ascii="Arial" w:hAnsi="Arial" w:cs="Arial"/>
          <w:i/>
          <w:sz w:val="20"/>
          <w:szCs w:val="20"/>
        </w:rPr>
        <w:t>Vijesti muzealaca i konzervatora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i/>
          <w:sz w:val="20"/>
          <w:szCs w:val="20"/>
        </w:rPr>
        <w:t xml:space="preserve">2013. </w:t>
      </w:r>
      <w:r w:rsidRPr="009C20EC">
        <w:rPr>
          <w:rFonts w:ascii="Arial" w:hAnsi="Arial" w:cs="Arial"/>
          <w:sz w:val="20"/>
          <w:szCs w:val="20"/>
        </w:rPr>
        <w:t>čije se publiciranje planira za ožujak 2014.g.  Zbornik II kongresa muzealaca biti će predstavljen nakon Škupštine</w:t>
      </w:r>
      <w:r w:rsidRPr="009C20EC">
        <w:rPr>
          <w:rFonts w:ascii="Arial" w:hAnsi="Arial" w:cs="Arial"/>
          <w:i/>
          <w:sz w:val="20"/>
          <w:szCs w:val="20"/>
        </w:rPr>
        <w:t>.</w:t>
      </w:r>
      <w:r w:rsidRPr="009C20EC">
        <w:rPr>
          <w:rFonts w:ascii="Arial" w:hAnsi="Arial" w:cs="Arial"/>
          <w:sz w:val="20"/>
          <w:szCs w:val="20"/>
        </w:rPr>
        <w:t xml:space="preserve"> Tisak </w:t>
      </w:r>
      <w:r w:rsidRPr="009C20EC">
        <w:rPr>
          <w:rFonts w:ascii="Arial" w:hAnsi="Arial" w:cs="Arial"/>
          <w:i/>
          <w:sz w:val="20"/>
          <w:szCs w:val="20"/>
        </w:rPr>
        <w:t>Vijesti muzealaca i konzervatora</w:t>
      </w:r>
      <w:r w:rsidRPr="009C20EC">
        <w:rPr>
          <w:rFonts w:ascii="Arial" w:hAnsi="Arial" w:cs="Arial"/>
          <w:sz w:val="20"/>
          <w:szCs w:val="20"/>
        </w:rPr>
        <w:t xml:space="preserve"> 2012. je u tijeku realizacije. Uredništvo </w:t>
      </w:r>
      <w:r w:rsidRPr="009C20EC">
        <w:rPr>
          <w:rFonts w:ascii="Arial" w:hAnsi="Arial" w:cs="Arial"/>
          <w:i/>
          <w:sz w:val="20"/>
          <w:szCs w:val="20"/>
        </w:rPr>
        <w:t xml:space="preserve">Vijesti muzealaca i konzervatora </w:t>
      </w:r>
      <w:r w:rsidRPr="009C20EC">
        <w:rPr>
          <w:rFonts w:ascii="Arial" w:hAnsi="Arial" w:cs="Arial"/>
          <w:sz w:val="20"/>
          <w:szCs w:val="20"/>
        </w:rPr>
        <w:t xml:space="preserve">predložilo je da se </w:t>
      </w:r>
      <w:r w:rsidRPr="009C20EC">
        <w:rPr>
          <w:rFonts w:ascii="Arial" w:hAnsi="Arial" w:cs="Arial"/>
          <w:i/>
          <w:sz w:val="20"/>
          <w:szCs w:val="20"/>
        </w:rPr>
        <w:t>Vijesti</w:t>
      </w:r>
      <w:r w:rsidRPr="009C20EC">
        <w:rPr>
          <w:rFonts w:ascii="Arial" w:hAnsi="Arial" w:cs="Arial"/>
          <w:sz w:val="20"/>
          <w:szCs w:val="20"/>
        </w:rPr>
        <w:t xml:space="preserve">  izdaju kao jedan broj godišnje što je i prihvaćeno na 5. sjednici IO HMD-a. </w:t>
      </w:r>
      <w:r>
        <w:rPr>
          <w:rFonts w:ascii="Arial" w:hAnsi="Arial" w:cs="Arial"/>
          <w:sz w:val="20"/>
          <w:szCs w:val="20"/>
        </w:rPr>
        <w:t>Program Z</w:t>
      </w:r>
      <w:r w:rsidRPr="009C20EC">
        <w:rPr>
          <w:rFonts w:ascii="Arial" w:hAnsi="Arial" w:cs="Arial"/>
          <w:sz w:val="20"/>
          <w:szCs w:val="20"/>
        </w:rPr>
        <w:t xml:space="preserve">agrebačka putovnica nije realiziran zbog nedefinirane koncepcije te se uputio zahtjev za produženjem roka realizacije. </w:t>
      </w:r>
    </w:p>
    <w:p w:rsidR="00AE7A66" w:rsidRPr="009C20EC" w:rsidRDefault="00AE7A66" w:rsidP="008D2140">
      <w:pPr>
        <w:tabs>
          <w:tab w:val="left" w:pos="720"/>
          <w:tab w:val="left" w:pos="772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C20EC">
        <w:rPr>
          <w:rFonts w:ascii="Arial" w:hAnsi="Arial" w:cs="Arial"/>
          <w:sz w:val="20"/>
          <w:szCs w:val="20"/>
        </w:rPr>
        <w:t>Ostali programi su realizirani s time da se rok dodjele Nagrada HMD-a produžio  zbog premalo pristiglih prijava. Također je ponovni poziv za prijedlogom nagrada bio dopunjem kategorijama iz svih muzejskih djelatnosti.</w:t>
      </w:r>
    </w:p>
    <w:p w:rsidR="00AE7A66" w:rsidRPr="009C20EC" w:rsidRDefault="00AE7A66" w:rsidP="008D2140">
      <w:pPr>
        <w:tabs>
          <w:tab w:val="left" w:pos="720"/>
          <w:tab w:val="left" w:pos="772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E7A66" w:rsidRPr="009C20EC" w:rsidRDefault="00AE7A66" w:rsidP="008D2140">
      <w:pPr>
        <w:tabs>
          <w:tab w:val="left" w:pos="720"/>
          <w:tab w:val="left" w:pos="772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E7A66" w:rsidRPr="009C20EC" w:rsidRDefault="00AE7A66" w:rsidP="00F64EF0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C20EC">
        <w:rPr>
          <w:rFonts w:ascii="Arial" w:hAnsi="Arial" w:cs="Arial"/>
          <w:b/>
          <w:sz w:val="20"/>
          <w:szCs w:val="20"/>
        </w:rPr>
        <w:t xml:space="preserve">Ad. 3. </w:t>
      </w:r>
      <w:r w:rsidRPr="009C20EC">
        <w:rPr>
          <w:rFonts w:ascii="Arial" w:hAnsi="Arial" w:cs="Arial"/>
          <w:b/>
          <w:sz w:val="20"/>
          <w:szCs w:val="20"/>
        </w:rPr>
        <w:tab/>
      </w:r>
      <w:r w:rsidRPr="009C20EC">
        <w:rPr>
          <w:rFonts w:ascii="Arial" w:hAnsi="Arial" w:cs="Arial"/>
          <w:sz w:val="20"/>
          <w:szCs w:val="20"/>
          <w:lang w:val="pl-PL"/>
        </w:rPr>
        <w:t xml:space="preserve">Prijedlog izmjena i dopuna Statuta HMD-a </w:t>
      </w:r>
    </w:p>
    <w:p w:rsidR="00AE7A66" w:rsidRPr="009C20EC" w:rsidRDefault="00AE7A66" w:rsidP="0005273A">
      <w:pPr>
        <w:tabs>
          <w:tab w:val="left" w:pos="720"/>
          <w:tab w:val="left" w:pos="1440"/>
        </w:tabs>
        <w:spacing w:line="240" w:lineRule="auto"/>
        <w:rPr>
          <w:rFonts w:ascii="Arial" w:hAnsi="Arial" w:cs="Arial"/>
          <w:b/>
          <w:sz w:val="20"/>
          <w:szCs w:val="20"/>
          <w:lang w:val="pl-PL"/>
        </w:rPr>
      </w:pPr>
    </w:p>
    <w:p w:rsidR="00AE7A66" w:rsidRPr="009C20EC" w:rsidRDefault="00AE7A66" w:rsidP="0005273A">
      <w:pPr>
        <w:tabs>
          <w:tab w:val="left" w:pos="720"/>
          <w:tab w:val="left" w:pos="5216"/>
        </w:tabs>
        <w:spacing w:line="240" w:lineRule="auto"/>
        <w:rPr>
          <w:rFonts w:ascii="Arial" w:hAnsi="Arial" w:cs="Arial"/>
          <w:sz w:val="20"/>
          <w:szCs w:val="20"/>
        </w:rPr>
      </w:pPr>
      <w:r w:rsidRPr="009C20EC">
        <w:rPr>
          <w:rFonts w:ascii="Arial" w:hAnsi="Arial" w:cs="Arial"/>
          <w:sz w:val="20"/>
          <w:szCs w:val="20"/>
        </w:rPr>
        <w:t xml:space="preserve">Predsjednica je osnovom dostavljenih materijala za </w:t>
      </w:r>
      <w:r>
        <w:rPr>
          <w:rFonts w:ascii="Arial" w:hAnsi="Arial" w:cs="Arial"/>
          <w:sz w:val="20"/>
          <w:szCs w:val="20"/>
        </w:rPr>
        <w:t>Skupštinu</w:t>
      </w:r>
      <w:r w:rsidRPr="009C20EC">
        <w:rPr>
          <w:rFonts w:ascii="Arial" w:hAnsi="Arial" w:cs="Arial"/>
          <w:sz w:val="20"/>
          <w:szCs w:val="20"/>
        </w:rPr>
        <w:t xml:space="preserve"> kratko objasnila da se predložene izmjene Statuta HMD-a odnose na promjenu adrese u Muzeju Mimara s kojim se ima dogovor o korištenju prostora do 2016.g. Dopuna Statuta je definirana s 3 nova Članka, a odnosi se na mogućnost osnivanja podružnica HMD-a. </w:t>
      </w:r>
    </w:p>
    <w:p w:rsidR="00AE7A66" w:rsidRPr="009C20EC" w:rsidRDefault="00AE7A66" w:rsidP="0005273A">
      <w:pPr>
        <w:tabs>
          <w:tab w:val="left" w:pos="720"/>
          <w:tab w:val="left" w:pos="5216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9C20EC">
        <w:rPr>
          <w:rFonts w:ascii="Arial" w:hAnsi="Arial" w:cs="Arial"/>
          <w:b/>
          <w:sz w:val="20"/>
          <w:szCs w:val="20"/>
        </w:rPr>
        <w:t>Prijedlog izmjena i dopuna Statuta dan je na glasanje i jednoglasno je prihvaćen.</w:t>
      </w:r>
    </w:p>
    <w:p w:rsidR="00AE7A66" w:rsidRPr="009C20EC" w:rsidRDefault="00AE7A66" w:rsidP="00F64E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E7A66" w:rsidRDefault="00AE7A66" w:rsidP="00F64E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E7A66" w:rsidRDefault="00AE7A66" w:rsidP="00F64E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E7A66" w:rsidRDefault="00AE7A66" w:rsidP="00F64E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E7A66" w:rsidRPr="009C20EC" w:rsidRDefault="00AE7A66" w:rsidP="00F64EF0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C20EC">
        <w:rPr>
          <w:rFonts w:ascii="Arial" w:hAnsi="Arial" w:cs="Arial"/>
          <w:b/>
          <w:sz w:val="20"/>
          <w:szCs w:val="20"/>
        </w:rPr>
        <w:t xml:space="preserve">Ad. 4. </w:t>
      </w:r>
      <w:r w:rsidRPr="009C20EC">
        <w:rPr>
          <w:rFonts w:ascii="Arial" w:hAnsi="Arial" w:cs="Arial"/>
          <w:sz w:val="20"/>
          <w:szCs w:val="20"/>
          <w:lang w:val="pl-PL"/>
        </w:rPr>
        <w:t>Prijedlog pravilnika i poslovnika o radu podružnica HMD-a</w:t>
      </w:r>
    </w:p>
    <w:p w:rsidR="00AE7A66" w:rsidRPr="009C20EC" w:rsidRDefault="00AE7A66" w:rsidP="00AF0F3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AE7A66" w:rsidRPr="009C20EC" w:rsidRDefault="00AE7A66" w:rsidP="00AF0F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20EC">
        <w:rPr>
          <w:rFonts w:ascii="Arial" w:hAnsi="Arial" w:cs="Arial"/>
          <w:sz w:val="20"/>
          <w:szCs w:val="20"/>
        </w:rPr>
        <w:t xml:space="preserve">Osnovom dostavljenih materijala Prijedloga </w:t>
      </w:r>
      <w:r w:rsidRPr="009C20EC">
        <w:rPr>
          <w:rFonts w:ascii="Arial" w:hAnsi="Arial" w:cs="Arial"/>
          <w:sz w:val="20"/>
          <w:szCs w:val="20"/>
          <w:lang w:val="pl-PL"/>
        </w:rPr>
        <w:t>pravilnika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i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poslovnika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o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radu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podru</w:t>
      </w:r>
      <w:r w:rsidRPr="009C20EC">
        <w:rPr>
          <w:rFonts w:ascii="Arial" w:hAnsi="Arial" w:cs="Arial"/>
          <w:sz w:val="20"/>
          <w:szCs w:val="20"/>
        </w:rPr>
        <w:t>ž</w:t>
      </w:r>
      <w:r w:rsidRPr="009C20EC">
        <w:rPr>
          <w:rFonts w:ascii="Arial" w:hAnsi="Arial" w:cs="Arial"/>
          <w:sz w:val="20"/>
          <w:szCs w:val="20"/>
          <w:lang w:val="pl-PL"/>
        </w:rPr>
        <w:t>nica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HMD</w:t>
      </w:r>
      <w:r w:rsidRPr="009C20EC">
        <w:rPr>
          <w:rFonts w:ascii="Arial" w:hAnsi="Arial" w:cs="Arial"/>
          <w:sz w:val="20"/>
          <w:szCs w:val="20"/>
        </w:rPr>
        <w:t>-</w:t>
      </w:r>
      <w:r w:rsidRPr="009C20EC">
        <w:rPr>
          <w:rFonts w:ascii="Arial" w:hAnsi="Arial" w:cs="Arial"/>
          <w:sz w:val="20"/>
          <w:szCs w:val="20"/>
          <w:lang w:val="pl-PL"/>
        </w:rPr>
        <w:t>a</w:t>
      </w:r>
      <w:r w:rsidRPr="009C20EC">
        <w:rPr>
          <w:rFonts w:ascii="Arial" w:hAnsi="Arial" w:cs="Arial"/>
          <w:sz w:val="20"/>
          <w:szCs w:val="20"/>
        </w:rPr>
        <w:t xml:space="preserve">, </w:t>
      </w:r>
      <w:r w:rsidRPr="009C20EC">
        <w:rPr>
          <w:rFonts w:ascii="Arial" w:hAnsi="Arial" w:cs="Arial"/>
          <w:sz w:val="20"/>
          <w:szCs w:val="20"/>
          <w:lang w:val="pl-PL"/>
        </w:rPr>
        <w:t>predsjednica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je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kratko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objasnila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da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programe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podru</w:t>
      </w:r>
      <w:r w:rsidRPr="009C20EC">
        <w:rPr>
          <w:rFonts w:ascii="Arial" w:hAnsi="Arial" w:cs="Arial"/>
          <w:sz w:val="20"/>
          <w:szCs w:val="20"/>
        </w:rPr>
        <w:t>ž</w:t>
      </w:r>
      <w:r w:rsidRPr="009C20EC">
        <w:rPr>
          <w:rFonts w:ascii="Arial" w:hAnsi="Arial" w:cs="Arial"/>
          <w:sz w:val="20"/>
          <w:szCs w:val="20"/>
          <w:lang w:val="pl-PL"/>
        </w:rPr>
        <w:t>nice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prihva</w:t>
      </w:r>
      <w:r w:rsidRPr="009C20EC">
        <w:rPr>
          <w:rFonts w:ascii="Arial" w:hAnsi="Arial" w:cs="Arial"/>
          <w:sz w:val="20"/>
          <w:szCs w:val="20"/>
        </w:rPr>
        <w:t>ć</w:t>
      </w:r>
      <w:r w:rsidRPr="009C20EC">
        <w:rPr>
          <w:rFonts w:ascii="Arial" w:hAnsi="Arial" w:cs="Arial"/>
          <w:sz w:val="20"/>
          <w:szCs w:val="20"/>
          <w:lang w:val="pl-PL"/>
        </w:rPr>
        <w:t>a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IO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HMD</w:t>
      </w:r>
      <w:r w:rsidRPr="009C20EC">
        <w:rPr>
          <w:rFonts w:ascii="Arial" w:hAnsi="Arial" w:cs="Arial"/>
          <w:sz w:val="20"/>
          <w:szCs w:val="20"/>
        </w:rPr>
        <w:t>-</w:t>
      </w:r>
      <w:r w:rsidRPr="009C20EC">
        <w:rPr>
          <w:rFonts w:ascii="Arial" w:hAnsi="Arial" w:cs="Arial"/>
          <w:sz w:val="20"/>
          <w:szCs w:val="20"/>
          <w:lang w:val="pl-PL"/>
        </w:rPr>
        <w:t>a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te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da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podru</w:t>
      </w:r>
      <w:r w:rsidRPr="009C20EC">
        <w:rPr>
          <w:rFonts w:ascii="Arial" w:hAnsi="Arial" w:cs="Arial"/>
          <w:sz w:val="20"/>
          <w:szCs w:val="20"/>
        </w:rPr>
        <w:t>ž</w:t>
      </w:r>
      <w:r w:rsidRPr="009C20EC">
        <w:rPr>
          <w:rFonts w:ascii="Arial" w:hAnsi="Arial" w:cs="Arial"/>
          <w:sz w:val="20"/>
          <w:szCs w:val="20"/>
          <w:lang w:val="pl-PL"/>
        </w:rPr>
        <w:t>nice</w:t>
      </w:r>
      <w:r w:rsidRPr="009C20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nisu financijski samostalne,</w:t>
      </w:r>
      <w:r w:rsidRPr="009C20EC">
        <w:rPr>
          <w:rFonts w:ascii="Arial" w:hAnsi="Arial" w:cs="Arial"/>
          <w:sz w:val="20"/>
          <w:szCs w:val="20"/>
        </w:rPr>
        <w:t xml:space="preserve"> Odnosno da postoji jedan račun na kojem će se kao podračun voditi sredstva podružnice koja je sama podružnica osigurala kroz razne natječaje i sponzorstva. Članarina podružnica u iznosu iod 40% ostaje na raspolaganje podružnici, a 60% Društvu.</w:t>
      </w:r>
    </w:p>
    <w:p w:rsidR="00AE7A66" w:rsidRPr="009C20EC" w:rsidRDefault="00AE7A66" w:rsidP="00AF0F3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E7A66" w:rsidRPr="009C20EC" w:rsidRDefault="00AE7A66" w:rsidP="00AF0F3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C20EC">
        <w:rPr>
          <w:rFonts w:ascii="Arial" w:hAnsi="Arial" w:cs="Arial"/>
          <w:b/>
          <w:sz w:val="20"/>
          <w:szCs w:val="20"/>
        </w:rPr>
        <w:t xml:space="preserve">Prijedlog </w:t>
      </w:r>
      <w:r w:rsidRPr="009C20EC">
        <w:rPr>
          <w:rFonts w:ascii="Arial" w:hAnsi="Arial" w:cs="Arial"/>
          <w:b/>
          <w:sz w:val="20"/>
          <w:szCs w:val="20"/>
          <w:lang w:val="pl-PL"/>
        </w:rPr>
        <w:t>Pravilnika</w:t>
      </w:r>
      <w:r w:rsidRPr="009C20EC">
        <w:rPr>
          <w:rFonts w:ascii="Arial" w:hAnsi="Arial" w:cs="Arial"/>
          <w:b/>
          <w:sz w:val="20"/>
          <w:szCs w:val="20"/>
        </w:rPr>
        <w:t xml:space="preserve"> </w:t>
      </w:r>
      <w:r w:rsidRPr="009C20EC">
        <w:rPr>
          <w:rFonts w:ascii="Arial" w:hAnsi="Arial" w:cs="Arial"/>
          <w:b/>
          <w:sz w:val="20"/>
          <w:szCs w:val="20"/>
          <w:lang w:val="pl-PL"/>
        </w:rPr>
        <w:t>i</w:t>
      </w:r>
      <w:r w:rsidRPr="009C20EC">
        <w:rPr>
          <w:rFonts w:ascii="Arial" w:hAnsi="Arial" w:cs="Arial"/>
          <w:b/>
          <w:sz w:val="20"/>
          <w:szCs w:val="20"/>
        </w:rPr>
        <w:t xml:space="preserve"> </w:t>
      </w:r>
      <w:r w:rsidRPr="009C20EC">
        <w:rPr>
          <w:rFonts w:ascii="Arial" w:hAnsi="Arial" w:cs="Arial"/>
          <w:b/>
          <w:sz w:val="20"/>
          <w:szCs w:val="20"/>
          <w:lang w:val="pl-PL"/>
        </w:rPr>
        <w:t>poslovnika</w:t>
      </w:r>
      <w:r w:rsidRPr="009C20EC">
        <w:rPr>
          <w:rFonts w:ascii="Arial" w:hAnsi="Arial" w:cs="Arial"/>
          <w:b/>
          <w:sz w:val="20"/>
          <w:szCs w:val="20"/>
        </w:rPr>
        <w:t xml:space="preserve"> </w:t>
      </w:r>
      <w:r w:rsidRPr="009C20EC">
        <w:rPr>
          <w:rFonts w:ascii="Arial" w:hAnsi="Arial" w:cs="Arial"/>
          <w:b/>
          <w:sz w:val="20"/>
          <w:szCs w:val="20"/>
          <w:lang w:val="pl-PL"/>
        </w:rPr>
        <w:t>o</w:t>
      </w:r>
      <w:r w:rsidRPr="009C20EC">
        <w:rPr>
          <w:rFonts w:ascii="Arial" w:hAnsi="Arial" w:cs="Arial"/>
          <w:b/>
          <w:sz w:val="20"/>
          <w:szCs w:val="20"/>
        </w:rPr>
        <w:t xml:space="preserve"> </w:t>
      </w:r>
      <w:r w:rsidRPr="009C20EC">
        <w:rPr>
          <w:rFonts w:ascii="Arial" w:hAnsi="Arial" w:cs="Arial"/>
          <w:b/>
          <w:sz w:val="20"/>
          <w:szCs w:val="20"/>
          <w:lang w:val="pl-PL"/>
        </w:rPr>
        <w:t>radu</w:t>
      </w:r>
      <w:r w:rsidRPr="009C20EC">
        <w:rPr>
          <w:rFonts w:ascii="Arial" w:hAnsi="Arial" w:cs="Arial"/>
          <w:b/>
          <w:sz w:val="20"/>
          <w:szCs w:val="20"/>
        </w:rPr>
        <w:t xml:space="preserve"> </w:t>
      </w:r>
      <w:r w:rsidRPr="009C20EC">
        <w:rPr>
          <w:rFonts w:ascii="Arial" w:hAnsi="Arial" w:cs="Arial"/>
          <w:b/>
          <w:sz w:val="20"/>
          <w:szCs w:val="20"/>
          <w:lang w:val="pl-PL"/>
        </w:rPr>
        <w:t>podru</w:t>
      </w:r>
      <w:r w:rsidRPr="009C20EC">
        <w:rPr>
          <w:rFonts w:ascii="Arial" w:hAnsi="Arial" w:cs="Arial"/>
          <w:b/>
          <w:sz w:val="20"/>
          <w:szCs w:val="20"/>
        </w:rPr>
        <w:t>ž</w:t>
      </w:r>
      <w:r w:rsidRPr="009C20EC">
        <w:rPr>
          <w:rFonts w:ascii="Arial" w:hAnsi="Arial" w:cs="Arial"/>
          <w:b/>
          <w:sz w:val="20"/>
          <w:szCs w:val="20"/>
          <w:lang w:val="pl-PL"/>
        </w:rPr>
        <w:t>nica</w:t>
      </w:r>
      <w:r w:rsidRPr="009C20EC">
        <w:rPr>
          <w:rFonts w:ascii="Arial" w:hAnsi="Arial" w:cs="Arial"/>
          <w:b/>
          <w:sz w:val="20"/>
          <w:szCs w:val="20"/>
        </w:rPr>
        <w:t xml:space="preserve"> </w:t>
      </w:r>
      <w:r w:rsidRPr="009C20EC">
        <w:rPr>
          <w:rFonts w:ascii="Arial" w:hAnsi="Arial" w:cs="Arial"/>
          <w:b/>
          <w:sz w:val="20"/>
          <w:szCs w:val="20"/>
          <w:lang w:val="pl-PL"/>
        </w:rPr>
        <w:t>HMD</w:t>
      </w:r>
      <w:r w:rsidRPr="009C20EC">
        <w:rPr>
          <w:rFonts w:ascii="Arial" w:hAnsi="Arial" w:cs="Arial"/>
          <w:b/>
          <w:sz w:val="20"/>
          <w:szCs w:val="20"/>
        </w:rPr>
        <w:t>-</w:t>
      </w:r>
      <w:r w:rsidRPr="009C20EC">
        <w:rPr>
          <w:rFonts w:ascii="Arial" w:hAnsi="Arial" w:cs="Arial"/>
          <w:b/>
          <w:sz w:val="20"/>
          <w:szCs w:val="20"/>
          <w:lang w:val="pl-PL"/>
        </w:rPr>
        <w:t>a</w:t>
      </w:r>
      <w:r w:rsidRPr="009C20EC">
        <w:rPr>
          <w:rFonts w:ascii="Arial" w:hAnsi="Arial" w:cs="Arial"/>
          <w:b/>
          <w:sz w:val="20"/>
          <w:szCs w:val="20"/>
        </w:rPr>
        <w:t xml:space="preserve"> dan je na glasanje i jednoglasno je prihvaćen</w:t>
      </w:r>
    </w:p>
    <w:p w:rsidR="00AE7A66" w:rsidRPr="009C20EC" w:rsidRDefault="00AE7A66" w:rsidP="00AF0F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7A66" w:rsidRPr="009C20EC" w:rsidRDefault="00AE7A66" w:rsidP="00F64EF0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C20EC">
        <w:rPr>
          <w:rFonts w:ascii="Arial" w:hAnsi="Arial" w:cs="Arial"/>
          <w:b/>
          <w:sz w:val="20"/>
          <w:szCs w:val="20"/>
        </w:rPr>
        <w:t xml:space="preserve">Ad. 5. </w:t>
      </w:r>
      <w:r w:rsidRPr="009C20EC">
        <w:rPr>
          <w:rFonts w:ascii="Arial" w:hAnsi="Arial" w:cs="Arial"/>
          <w:b/>
          <w:sz w:val="20"/>
          <w:szCs w:val="20"/>
        </w:rPr>
        <w:tab/>
      </w:r>
      <w:r w:rsidRPr="009C20EC">
        <w:rPr>
          <w:rFonts w:ascii="Arial" w:hAnsi="Arial" w:cs="Arial"/>
          <w:sz w:val="20"/>
          <w:szCs w:val="20"/>
          <w:lang w:val="pl-PL"/>
        </w:rPr>
        <w:t>Prijedlog izmjena i dopuna pravilnika o dodjeli nagrada HMD-a</w:t>
      </w:r>
    </w:p>
    <w:p w:rsidR="00AE7A66" w:rsidRPr="009C20EC" w:rsidRDefault="00AE7A66" w:rsidP="0005273A">
      <w:pPr>
        <w:tabs>
          <w:tab w:val="left" w:pos="720"/>
        </w:tabs>
        <w:spacing w:line="240" w:lineRule="auto"/>
        <w:rPr>
          <w:rFonts w:ascii="Arial" w:hAnsi="Arial" w:cs="Arial"/>
          <w:b/>
          <w:sz w:val="20"/>
          <w:szCs w:val="20"/>
          <w:lang w:val="pl-PL"/>
        </w:rPr>
      </w:pPr>
    </w:p>
    <w:p w:rsidR="00AE7A66" w:rsidRPr="009C20EC" w:rsidRDefault="00AE7A66" w:rsidP="009C20EC">
      <w:pPr>
        <w:spacing w:line="240" w:lineRule="auto"/>
        <w:rPr>
          <w:rFonts w:ascii="Arial" w:hAnsi="Arial" w:cs="Arial"/>
          <w:sz w:val="20"/>
          <w:szCs w:val="20"/>
        </w:rPr>
      </w:pPr>
      <w:r w:rsidRPr="009C20EC">
        <w:rPr>
          <w:rFonts w:ascii="Arial" w:hAnsi="Arial" w:cs="Arial"/>
          <w:sz w:val="20"/>
          <w:szCs w:val="20"/>
        </w:rPr>
        <w:t xml:space="preserve">Predsjednica je osnovom dostavljenih materijala  iznjela </w:t>
      </w:r>
      <w:r w:rsidRPr="009C20EC">
        <w:rPr>
          <w:rFonts w:ascii="Arial" w:hAnsi="Arial" w:cs="Arial"/>
          <w:sz w:val="20"/>
          <w:szCs w:val="20"/>
          <w:lang w:val="pl-PL"/>
        </w:rPr>
        <w:t>Prijedlog izmjena i dopuna pravilnika o dodjeli nagrada HMD-a</w:t>
      </w:r>
      <w:r w:rsidRPr="009C20EC">
        <w:rPr>
          <w:rFonts w:ascii="Arial" w:hAnsi="Arial" w:cs="Arial"/>
          <w:sz w:val="20"/>
          <w:szCs w:val="20"/>
        </w:rPr>
        <w:t xml:space="preserve">. Nagrada za životno djelo više ne nosi naziv </w:t>
      </w:r>
      <w:r w:rsidRPr="009C20EC">
        <w:rPr>
          <w:rFonts w:ascii="Arial" w:hAnsi="Arial" w:cs="Arial"/>
          <w:i/>
          <w:sz w:val="20"/>
          <w:szCs w:val="20"/>
        </w:rPr>
        <w:t>Pavao Ritter Vitezović</w:t>
      </w:r>
      <w:r w:rsidRPr="009C20EC">
        <w:rPr>
          <w:rFonts w:ascii="Arial" w:hAnsi="Arial" w:cs="Arial"/>
          <w:sz w:val="20"/>
          <w:szCs w:val="20"/>
        </w:rPr>
        <w:t xml:space="preserve"> već Nagrada za životno djelo Hrvatskog muzejskog društva. Godišnja nagrada HMD-a dodjeljuje se za objavljena, izložena  ili na drugi način javno prezentirana ostvarenja muzejske struke u protekloj  kalendarskoj godini za sve muzejske  aktivnosti prema kategorijama: za realiziran izložbu, stalni postav, izdavački projket, restauraciju muzejske građe,  istraživački rad koji je rezeultirao izložbom ili stručnom publikacijom, dokumentacijsko informacijski program, pedagoško edukacijski program, marketinško propagandni program, međumuzejsku suradnju. </w:t>
      </w:r>
    </w:p>
    <w:p w:rsidR="00AE7A66" w:rsidRPr="009C20EC" w:rsidRDefault="00AE7A66" w:rsidP="00CD7B48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9C20EC">
        <w:rPr>
          <w:rFonts w:ascii="Arial" w:hAnsi="Arial" w:cs="Arial"/>
          <w:b/>
          <w:sz w:val="20"/>
          <w:szCs w:val="20"/>
          <w:lang w:val="pl-PL"/>
        </w:rPr>
        <w:t xml:space="preserve">Prijedlog izmjena i dopuna pravilnika o dodjeli nagrada HMD-a </w:t>
      </w:r>
      <w:r w:rsidRPr="009C20EC">
        <w:rPr>
          <w:rFonts w:ascii="Arial" w:hAnsi="Arial" w:cs="Arial"/>
          <w:b/>
          <w:sz w:val="20"/>
          <w:szCs w:val="20"/>
        </w:rPr>
        <w:t xml:space="preserve"> dan je na glasanje i jednoglasno je prihvaćen</w:t>
      </w:r>
    </w:p>
    <w:p w:rsidR="00AE7A66" w:rsidRPr="009C20EC" w:rsidRDefault="00AE7A66" w:rsidP="0005273A">
      <w:pPr>
        <w:tabs>
          <w:tab w:val="left" w:pos="720"/>
          <w:tab w:val="center" w:pos="4320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AE7A66" w:rsidRPr="009C20EC" w:rsidRDefault="00AE7A66" w:rsidP="00CD7B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9C20EC">
        <w:rPr>
          <w:rFonts w:ascii="Arial" w:hAnsi="Arial" w:cs="Arial"/>
          <w:b/>
          <w:sz w:val="20"/>
          <w:szCs w:val="20"/>
        </w:rPr>
        <w:t>Ad. 6.</w:t>
      </w:r>
      <w:r w:rsidRPr="009C20EC">
        <w:rPr>
          <w:rFonts w:ascii="Arial" w:hAnsi="Arial" w:cs="Arial"/>
          <w:b/>
          <w:sz w:val="20"/>
          <w:szCs w:val="20"/>
        </w:rPr>
        <w:tab/>
      </w:r>
      <w:r w:rsidRPr="009C20EC">
        <w:rPr>
          <w:rFonts w:ascii="Arial" w:hAnsi="Arial" w:cs="Arial"/>
          <w:sz w:val="20"/>
          <w:szCs w:val="20"/>
          <w:lang w:val="en-GB"/>
        </w:rPr>
        <w:t>Prijedlog strateškog plana HMD-a 2013.-2016.</w:t>
      </w:r>
    </w:p>
    <w:p w:rsidR="00AE7A66" w:rsidRPr="009C20EC" w:rsidRDefault="00AE7A66" w:rsidP="0005273A">
      <w:pPr>
        <w:tabs>
          <w:tab w:val="left" w:pos="720"/>
          <w:tab w:val="center" w:pos="1260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AE7A66" w:rsidRPr="009C20EC" w:rsidRDefault="00AE7A66" w:rsidP="0005273A">
      <w:pPr>
        <w:tabs>
          <w:tab w:val="left" w:pos="720"/>
          <w:tab w:val="left" w:pos="1280"/>
        </w:tabs>
        <w:spacing w:line="240" w:lineRule="auto"/>
        <w:rPr>
          <w:rFonts w:ascii="Arial" w:hAnsi="Arial" w:cs="Arial"/>
          <w:sz w:val="20"/>
          <w:szCs w:val="20"/>
        </w:rPr>
      </w:pPr>
      <w:r w:rsidRPr="009C20EC">
        <w:rPr>
          <w:rFonts w:ascii="Arial" w:hAnsi="Arial" w:cs="Arial"/>
          <w:sz w:val="20"/>
          <w:szCs w:val="20"/>
        </w:rPr>
        <w:t xml:space="preserve">Predsjednica je osnovom dostavljenih materijala  iznjela </w:t>
      </w:r>
      <w:r w:rsidRPr="009C20EC">
        <w:rPr>
          <w:rFonts w:ascii="Arial" w:hAnsi="Arial" w:cs="Arial"/>
          <w:sz w:val="20"/>
          <w:szCs w:val="20"/>
          <w:lang w:val="pl-PL"/>
        </w:rPr>
        <w:t>Prijedlog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en-GB"/>
        </w:rPr>
        <w:t>strate</w:t>
      </w:r>
      <w:r w:rsidRPr="009C20EC">
        <w:rPr>
          <w:rFonts w:ascii="Arial" w:hAnsi="Arial" w:cs="Arial"/>
          <w:sz w:val="20"/>
          <w:szCs w:val="20"/>
        </w:rPr>
        <w:t>š</w:t>
      </w:r>
      <w:r w:rsidRPr="009C20EC">
        <w:rPr>
          <w:rFonts w:ascii="Arial" w:hAnsi="Arial" w:cs="Arial"/>
          <w:sz w:val="20"/>
          <w:szCs w:val="20"/>
          <w:lang w:val="en-GB"/>
        </w:rPr>
        <w:t>kog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en-GB"/>
        </w:rPr>
        <w:t>plana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en-GB"/>
        </w:rPr>
        <w:t>HMD</w:t>
      </w:r>
      <w:r w:rsidRPr="009C20EC">
        <w:rPr>
          <w:rFonts w:ascii="Arial" w:hAnsi="Arial" w:cs="Arial"/>
          <w:sz w:val="20"/>
          <w:szCs w:val="20"/>
        </w:rPr>
        <w:t>-</w:t>
      </w:r>
      <w:r w:rsidRPr="009C20EC">
        <w:rPr>
          <w:rFonts w:ascii="Arial" w:hAnsi="Arial" w:cs="Arial"/>
          <w:sz w:val="20"/>
          <w:szCs w:val="20"/>
          <w:lang w:val="en-GB"/>
        </w:rPr>
        <w:t>a</w:t>
      </w:r>
      <w:r w:rsidRPr="009C20EC">
        <w:rPr>
          <w:rFonts w:ascii="Arial" w:hAnsi="Arial" w:cs="Arial"/>
          <w:sz w:val="20"/>
          <w:szCs w:val="20"/>
        </w:rPr>
        <w:t xml:space="preserve"> 2013.-2016.g. Strateški plan rađen je osnovom smjernica Ministarstva kultire i obuhvatio je sve zadane grupe ciljeva i analiza. U Swot analizi napomenuto je da je glavna snaga Društva ljudski resurs, dok se planira poboljšati suradnja s ostalim udrugama i institucijamau hrvatskoj i inozemstvu. Također će se zbog čuvanja i zaštite arhiva i izdavačke djelatnosti probati dobiti prostor od Grada Zagreba. </w:t>
      </w:r>
    </w:p>
    <w:p w:rsidR="00AE7A66" w:rsidRPr="009C20EC" w:rsidRDefault="00AE7A66" w:rsidP="00CD7B4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C20EC">
        <w:rPr>
          <w:rFonts w:ascii="Arial" w:hAnsi="Arial" w:cs="Arial"/>
          <w:b/>
          <w:sz w:val="20"/>
          <w:szCs w:val="20"/>
        </w:rPr>
        <w:t xml:space="preserve">Prijedlog </w:t>
      </w:r>
      <w:r w:rsidRPr="009C20EC">
        <w:rPr>
          <w:rFonts w:ascii="Arial" w:hAnsi="Arial" w:cs="Arial"/>
          <w:b/>
          <w:sz w:val="20"/>
          <w:szCs w:val="20"/>
          <w:lang w:val="nl-NL"/>
        </w:rPr>
        <w:t>Prijedlog</w:t>
      </w:r>
      <w:r w:rsidRPr="009C20EC">
        <w:rPr>
          <w:rFonts w:ascii="Arial" w:hAnsi="Arial" w:cs="Arial"/>
          <w:b/>
          <w:sz w:val="20"/>
          <w:szCs w:val="20"/>
        </w:rPr>
        <w:t xml:space="preserve"> </w:t>
      </w:r>
      <w:r w:rsidRPr="009C20EC">
        <w:rPr>
          <w:rFonts w:ascii="Arial" w:hAnsi="Arial" w:cs="Arial"/>
          <w:b/>
          <w:sz w:val="20"/>
          <w:szCs w:val="20"/>
          <w:lang w:val="nl-NL"/>
        </w:rPr>
        <w:t>strate</w:t>
      </w:r>
      <w:r w:rsidRPr="009C20EC">
        <w:rPr>
          <w:rFonts w:ascii="Arial" w:hAnsi="Arial" w:cs="Arial"/>
          <w:b/>
          <w:sz w:val="20"/>
          <w:szCs w:val="20"/>
        </w:rPr>
        <w:t>š</w:t>
      </w:r>
      <w:r w:rsidRPr="009C20EC">
        <w:rPr>
          <w:rFonts w:ascii="Arial" w:hAnsi="Arial" w:cs="Arial"/>
          <w:b/>
          <w:sz w:val="20"/>
          <w:szCs w:val="20"/>
          <w:lang w:val="nl-NL"/>
        </w:rPr>
        <w:t>kog</w:t>
      </w:r>
      <w:r w:rsidRPr="009C20EC">
        <w:rPr>
          <w:rFonts w:ascii="Arial" w:hAnsi="Arial" w:cs="Arial"/>
          <w:b/>
          <w:sz w:val="20"/>
          <w:szCs w:val="20"/>
        </w:rPr>
        <w:t xml:space="preserve"> </w:t>
      </w:r>
      <w:r w:rsidRPr="009C20EC">
        <w:rPr>
          <w:rFonts w:ascii="Arial" w:hAnsi="Arial" w:cs="Arial"/>
          <w:b/>
          <w:sz w:val="20"/>
          <w:szCs w:val="20"/>
          <w:lang w:val="nl-NL"/>
        </w:rPr>
        <w:t>plana</w:t>
      </w:r>
      <w:r w:rsidRPr="009C20EC">
        <w:rPr>
          <w:rFonts w:ascii="Arial" w:hAnsi="Arial" w:cs="Arial"/>
          <w:b/>
          <w:sz w:val="20"/>
          <w:szCs w:val="20"/>
        </w:rPr>
        <w:t xml:space="preserve"> </w:t>
      </w:r>
      <w:r w:rsidRPr="009C20EC">
        <w:rPr>
          <w:rFonts w:ascii="Arial" w:hAnsi="Arial" w:cs="Arial"/>
          <w:b/>
          <w:sz w:val="20"/>
          <w:szCs w:val="20"/>
          <w:lang w:val="nl-NL"/>
        </w:rPr>
        <w:t>HMD</w:t>
      </w:r>
      <w:r w:rsidRPr="009C20EC">
        <w:rPr>
          <w:rFonts w:ascii="Arial" w:hAnsi="Arial" w:cs="Arial"/>
          <w:b/>
          <w:sz w:val="20"/>
          <w:szCs w:val="20"/>
        </w:rPr>
        <w:t>-</w:t>
      </w:r>
      <w:r w:rsidRPr="009C20EC">
        <w:rPr>
          <w:rFonts w:ascii="Arial" w:hAnsi="Arial" w:cs="Arial"/>
          <w:b/>
          <w:sz w:val="20"/>
          <w:szCs w:val="20"/>
          <w:lang w:val="nl-NL"/>
        </w:rPr>
        <w:t>a</w:t>
      </w:r>
      <w:r w:rsidRPr="009C20EC">
        <w:rPr>
          <w:rFonts w:ascii="Arial" w:hAnsi="Arial" w:cs="Arial"/>
          <w:b/>
          <w:sz w:val="20"/>
          <w:szCs w:val="20"/>
        </w:rPr>
        <w:t xml:space="preserve"> 2013.-2016. dan je na glasanje i jednoglasno je prihvaćen</w:t>
      </w:r>
    </w:p>
    <w:p w:rsidR="00AE7A66" w:rsidRPr="009C20EC" w:rsidRDefault="00AE7A66" w:rsidP="0005273A">
      <w:pPr>
        <w:tabs>
          <w:tab w:val="left" w:pos="720"/>
          <w:tab w:val="left" w:pos="1280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AE7A66" w:rsidRPr="009C20EC" w:rsidRDefault="00AE7A66" w:rsidP="00CD7B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20EC">
        <w:rPr>
          <w:rFonts w:ascii="Arial" w:hAnsi="Arial" w:cs="Arial"/>
          <w:b/>
          <w:sz w:val="20"/>
          <w:szCs w:val="20"/>
        </w:rPr>
        <w:t>Ad. 6.</w:t>
      </w:r>
      <w:r w:rsidRPr="009C20EC">
        <w:rPr>
          <w:rFonts w:ascii="Arial" w:hAnsi="Arial" w:cs="Arial"/>
          <w:b/>
          <w:sz w:val="20"/>
          <w:szCs w:val="20"/>
        </w:rPr>
        <w:tab/>
      </w:r>
      <w:r w:rsidRPr="009C20EC">
        <w:rPr>
          <w:rFonts w:ascii="Arial" w:hAnsi="Arial" w:cs="Arial"/>
          <w:sz w:val="20"/>
          <w:szCs w:val="20"/>
          <w:lang w:val="pl-PL"/>
        </w:rPr>
        <w:t>Izvje</w:t>
      </w:r>
      <w:r w:rsidRPr="009C20EC">
        <w:rPr>
          <w:rFonts w:ascii="Arial" w:hAnsi="Arial" w:cs="Arial"/>
          <w:sz w:val="20"/>
          <w:szCs w:val="20"/>
        </w:rPr>
        <w:t>šć</w:t>
      </w:r>
      <w:r w:rsidRPr="009C20EC">
        <w:rPr>
          <w:rFonts w:ascii="Arial" w:hAnsi="Arial" w:cs="Arial"/>
          <w:sz w:val="20"/>
          <w:szCs w:val="20"/>
          <w:lang w:val="pl-PL"/>
        </w:rPr>
        <w:t>e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o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sudjelovanju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na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NEMO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konferenciji</w:t>
      </w:r>
      <w:r w:rsidRPr="009C20EC">
        <w:rPr>
          <w:rFonts w:ascii="Arial" w:hAnsi="Arial" w:cs="Arial"/>
          <w:sz w:val="20"/>
          <w:szCs w:val="20"/>
        </w:rPr>
        <w:t xml:space="preserve"> – </w:t>
      </w:r>
      <w:r w:rsidRPr="009C20EC">
        <w:rPr>
          <w:rFonts w:ascii="Arial" w:hAnsi="Arial" w:cs="Arial"/>
          <w:sz w:val="20"/>
          <w:szCs w:val="20"/>
          <w:lang w:val="pl-PL"/>
        </w:rPr>
        <w:t>Sla</w:t>
      </w:r>
      <w:r w:rsidRPr="009C20EC">
        <w:rPr>
          <w:rFonts w:ascii="Arial" w:hAnsi="Arial" w:cs="Arial"/>
          <w:sz w:val="20"/>
          <w:szCs w:val="20"/>
        </w:rPr>
        <w:t>đ</w:t>
      </w:r>
      <w:r w:rsidRPr="009C20EC">
        <w:rPr>
          <w:rFonts w:ascii="Arial" w:hAnsi="Arial" w:cs="Arial"/>
          <w:sz w:val="20"/>
          <w:szCs w:val="20"/>
          <w:lang w:val="pl-PL"/>
        </w:rPr>
        <w:t>ana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Latinovi</w:t>
      </w:r>
      <w:r w:rsidRPr="009C20EC">
        <w:rPr>
          <w:rFonts w:ascii="Arial" w:hAnsi="Arial" w:cs="Arial"/>
          <w:sz w:val="20"/>
          <w:szCs w:val="20"/>
        </w:rPr>
        <w:t xml:space="preserve">ć </w:t>
      </w:r>
      <w:r w:rsidRPr="009C20EC">
        <w:rPr>
          <w:rFonts w:ascii="Arial" w:hAnsi="Arial" w:cs="Arial"/>
          <w:sz w:val="20"/>
          <w:szCs w:val="20"/>
          <w:lang w:val="pl-PL"/>
        </w:rPr>
        <w:t>i</w:t>
      </w:r>
      <w:r w:rsidRPr="009C20EC">
        <w:rPr>
          <w:rFonts w:ascii="Arial" w:hAnsi="Arial" w:cs="Arial"/>
          <w:sz w:val="20"/>
          <w:szCs w:val="20"/>
        </w:rPr>
        <w:t xml:space="preserve"> Ž</w:t>
      </w:r>
      <w:r w:rsidRPr="009C20EC">
        <w:rPr>
          <w:rFonts w:ascii="Arial" w:hAnsi="Arial" w:cs="Arial"/>
          <w:sz w:val="20"/>
          <w:szCs w:val="20"/>
          <w:lang w:val="pl-PL"/>
        </w:rPr>
        <w:t>eljka</w:t>
      </w:r>
      <w:r w:rsidRPr="009C20EC">
        <w:rPr>
          <w:rFonts w:ascii="Arial" w:hAnsi="Arial" w:cs="Arial"/>
          <w:sz w:val="20"/>
          <w:szCs w:val="20"/>
        </w:rPr>
        <w:t xml:space="preserve"> </w:t>
      </w:r>
      <w:r w:rsidRPr="009C20EC">
        <w:rPr>
          <w:rFonts w:ascii="Arial" w:hAnsi="Arial" w:cs="Arial"/>
          <w:sz w:val="20"/>
          <w:szCs w:val="20"/>
          <w:lang w:val="pl-PL"/>
        </w:rPr>
        <w:t>Jelavi</w:t>
      </w:r>
      <w:r w:rsidRPr="009C20EC">
        <w:rPr>
          <w:rFonts w:ascii="Arial" w:hAnsi="Arial" w:cs="Arial"/>
          <w:sz w:val="20"/>
          <w:szCs w:val="20"/>
        </w:rPr>
        <w:t>ć</w:t>
      </w:r>
    </w:p>
    <w:p w:rsidR="00AE7A66" w:rsidRPr="009C20EC" w:rsidRDefault="00AE7A66" w:rsidP="00CD7B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7A66" w:rsidRPr="009C20EC" w:rsidRDefault="00AE7A66" w:rsidP="00CD7B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20EC">
        <w:rPr>
          <w:rFonts w:ascii="Arial" w:hAnsi="Arial" w:cs="Arial"/>
          <w:sz w:val="20"/>
          <w:szCs w:val="20"/>
        </w:rPr>
        <w:t>Od 02.-04.11. 2013 članice dr</w:t>
      </w:r>
      <w:r>
        <w:rPr>
          <w:rFonts w:ascii="Arial" w:hAnsi="Arial" w:cs="Arial"/>
          <w:sz w:val="20"/>
          <w:szCs w:val="20"/>
        </w:rPr>
        <w:t>uštva Željka Jelavić i Slađana L</w:t>
      </w:r>
      <w:r w:rsidRPr="009C20EC">
        <w:rPr>
          <w:rFonts w:ascii="Arial" w:hAnsi="Arial" w:cs="Arial"/>
          <w:sz w:val="20"/>
          <w:szCs w:val="20"/>
        </w:rPr>
        <w:t xml:space="preserve">atinović prisustvovale su godišnjoj NEMO konferenciji u Bukureštu. Kolegica Željka Jelavić kratko je izvjestila o temama na konferenciji i stručnim programima. </w:t>
      </w:r>
    </w:p>
    <w:p w:rsidR="00AE7A66" w:rsidRPr="009C20EC" w:rsidRDefault="00AE7A66" w:rsidP="0005273A">
      <w:pPr>
        <w:tabs>
          <w:tab w:val="left" w:pos="720"/>
          <w:tab w:val="left" w:pos="1280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AE7A66" w:rsidRPr="009C20EC" w:rsidRDefault="00AE7A66" w:rsidP="0005273A">
      <w:pPr>
        <w:tabs>
          <w:tab w:val="left" w:pos="720"/>
          <w:tab w:val="left" w:pos="1280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9C20EC">
        <w:rPr>
          <w:rFonts w:ascii="Arial" w:hAnsi="Arial" w:cs="Arial"/>
          <w:b/>
          <w:sz w:val="20"/>
          <w:szCs w:val="20"/>
        </w:rPr>
        <w:t>Ad. 8.</w:t>
      </w:r>
      <w:r w:rsidRPr="009C20EC">
        <w:rPr>
          <w:rFonts w:ascii="Arial" w:hAnsi="Arial" w:cs="Arial"/>
          <w:b/>
          <w:sz w:val="20"/>
          <w:szCs w:val="20"/>
        </w:rPr>
        <w:tab/>
        <w:t>Razno</w:t>
      </w:r>
    </w:p>
    <w:p w:rsidR="00AE7A66" w:rsidRPr="009C20EC" w:rsidRDefault="00AE7A66" w:rsidP="0005273A">
      <w:pPr>
        <w:tabs>
          <w:tab w:val="left" w:pos="720"/>
          <w:tab w:val="left" w:pos="1280"/>
        </w:tabs>
        <w:spacing w:line="240" w:lineRule="auto"/>
        <w:rPr>
          <w:rFonts w:ascii="Arial" w:hAnsi="Arial" w:cs="Arial"/>
          <w:sz w:val="20"/>
          <w:szCs w:val="20"/>
        </w:rPr>
      </w:pPr>
      <w:r w:rsidRPr="009C20EC">
        <w:rPr>
          <w:rFonts w:ascii="Arial" w:hAnsi="Arial" w:cs="Arial"/>
          <w:sz w:val="20"/>
          <w:szCs w:val="20"/>
        </w:rPr>
        <w:t xml:space="preserve">Pod temom razno predsjednica je izvjestila o prijavljenim programima za 2014.g. i najavila održavanje sljedeće Skupštine krajem svibnja 2014.g. </w:t>
      </w:r>
    </w:p>
    <w:p w:rsidR="00AE7A66" w:rsidRPr="009C20EC" w:rsidRDefault="00AE7A66" w:rsidP="0005273A">
      <w:pPr>
        <w:tabs>
          <w:tab w:val="left" w:pos="720"/>
          <w:tab w:val="left" w:pos="1280"/>
        </w:tabs>
        <w:spacing w:line="240" w:lineRule="auto"/>
        <w:rPr>
          <w:rFonts w:ascii="Arial" w:hAnsi="Arial" w:cs="Arial"/>
          <w:sz w:val="20"/>
          <w:szCs w:val="20"/>
        </w:rPr>
      </w:pPr>
      <w:r w:rsidRPr="009C20EC">
        <w:rPr>
          <w:rFonts w:ascii="Arial" w:hAnsi="Arial" w:cs="Arial"/>
          <w:sz w:val="20"/>
          <w:szCs w:val="20"/>
        </w:rPr>
        <w:t>Skupština je završila u 12:00 sati</w:t>
      </w:r>
    </w:p>
    <w:p w:rsidR="00AE7A66" w:rsidRPr="009C20EC" w:rsidRDefault="00AE7A66" w:rsidP="0005273A">
      <w:pPr>
        <w:tabs>
          <w:tab w:val="left" w:pos="720"/>
          <w:tab w:val="left" w:pos="1280"/>
        </w:tabs>
        <w:spacing w:line="240" w:lineRule="auto"/>
        <w:rPr>
          <w:rFonts w:ascii="Arial" w:hAnsi="Arial" w:cs="Arial"/>
          <w:sz w:val="20"/>
          <w:szCs w:val="20"/>
        </w:rPr>
      </w:pPr>
      <w:r w:rsidRPr="009C20EC">
        <w:rPr>
          <w:rFonts w:ascii="Arial" w:hAnsi="Arial" w:cs="Arial"/>
          <w:sz w:val="20"/>
          <w:szCs w:val="20"/>
        </w:rPr>
        <w:t xml:space="preserve">Zapisničarka: Slađana Latinović, </w:t>
      </w:r>
    </w:p>
    <w:p w:rsidR="00AE7A66" w:rsidRPr="009C20EC" w:rsidRDefault="00AE7A66" w:rsidP="0005273A">
      <w:pPr>
        <w:tabs>
          <w:tab w:val="left" w:pos="720"/>
          <w:tab w:val="left" w:pos="1280"/>
        </w:tabs>
        <w:spacing w:line="240" w:lineRule="auto"/>
        <w:rPr>
          <w:rFonts w:ascii="Arial" w:hAnsi="Arial" w:cs="Arial"/>
          <w:sz w:val="20"/>
          <w:szCs w:val="20"/>
        </w:rPr>
      </w:pPr>
      <w:r w:rsidRPr="009C20EC">
        <w:rPr>
          <w:rFonts w:ascii="Arial" w:hAnsi="Arial" w:cs="Arial"/>
          <w:sz w:val="20"/>
          <w:szCs w:val="20"/>
        </w:rPr>
        <w:t>tajnica Hrvatskog muzejskog društva</w:t>
      </w:r>
    </w:p>
    <w:p w:rsidR="00AE7A66" w:rsidRPr="009C20EC" w:rsidRDefault="00AE7A66" w:rsidP="0005273A">
      <w:pPr>
        <w:spacing w:line="240" w:lineRule="auto"/>
        <w:rPr>
          <w:rFonts w:ascii="Arial" w:hAnsi="Arial" w:cs="Arial"/>
          <w:sz w:val="20"/>
          <w:szCs w:val="20"/>
        </w:rPr>
      </w:pPr>
    </w:p>
    <w:p w:rsidR="00AE7A66" w:rsidRPr="009C20EC" w:rsidRDefault="00AE7A66" w:rsidP="007C45C2">
      <w:pPr>
        <w:tabs>
          <w:tab w:val="left" w:pos="720"/>
          <w:tab w:val="left" w:pos="1280"/>
        </w:tabs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9C20EC">
        <w:rPr>
          <w:rFonts w:ascii="Arial" w:hAnsi="Arial" w:cs="Arial"/>
          <w:sz w:val="20"/>
          <w:szCs w:val="20"/>
        </w:rPr>
        <w:t>Milvana Arko Pijevac, predsjednica</w:t>
      </w:r>
    </w:p>
    <w:p w:rsidR="00AE7A66" w:rsidRPr="009C20EC" w:rsidRDefault="00AE7A66" w:rsidP="007C45C2">
      <w:pPr>
        <w:tabs>
          <w:tab w:val="left" w:pos="720"/>
          <w:tab w:val="left" w:pos="1280"/>
        </w:tabs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9C20EC">
        <w:rPr>
          <w:rFonts w:ascii="Arial" w:hAnsi="Arial" w:cs="Arial"/>
          <w:sz w:val="20"/>
          <w:szCs w:val="20"/>
        </w:rPr>
        <w:t>Hrvatskog muzejskog društva</w:t>
      </w:r>
    </w:p>
    <w:p w:rsidR="00AE7A66" w:rsidRPr="009C20EC" w:rsidRDefault="00AE7A66" w:rsidP="0005273A">
      <w:pPr>
        <w:rPr>
          <w:rFonts w:ascii="Arial" w:hAnsi="Arial" w:cs="Arial"/>
          <w:sz w:val="20"/>
          <w:szCs w:val="20"/>
        </w:rPr>
      </w:pPr>
    </w:p>
    <w:p w:rsidR="00AE7A66" w:rsidRPr="009C20EC" w:rsidRDefault="00AE7A66">
      <w:pPr>
        <w:rPr>
          <w:rFonts w:ascii="Arial" w:hAnsi="Arial" w:cs="Arial"/>
          <w:sz w:val="20"/>
          <w:szCs w:val="20"/>
        </w:rPr>
      </w:pPr>
    </w:p>
    <w:sectPr w:rsidR="00AE7A66" w:rsidRPr="009C20EC" w:rsidSect="00810BD7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8" w:right="1134" w:bottom="1418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A66" w:rsidRDefault="00AE7A66" w:rsidP="00B24144">
      <w:pPr>
        <w:spacing w:after="0" w:line="240" w:lineRule="auto"/>
      </w:pPr>
      <w:r>
        <w:separator/>
      </w:r>
    </w:p>
  </w:endnote>
  <w:endnote w:type="continuationSeparator" w:id="0">
    <w:p w:rsidR="00AE7A66" w:rsidRDefault="00AE7A66" w:rsidP="00B24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A66" w:rsidRDefault="00AE7A66" w:rsidP="00810B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7A66" w:rsidRDefault="00AE7A66" w:rsidP="005D5AB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A66" w:rsidRDefault="00AE7A66" w:rsidP="00810B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E7A66" w:rsidRDefault="00AE7A66" w:rsidP="005D5AB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A66" w:rsidRDefault="00AE7A66" w:rsidP="00B24144">
      <w:pPr>
        <w:spacing w:after="0" w:line="240" w:lineRule="auto"/>
      </w:pPr>
      <w:r>
        <w:separator/>
      </w:r>
    </w:p>
  </w:footnote>
  <w:footnote w:type="continuationSeparator" w:id="0">
    <w:p w:rsidR="00AE7A66" w:rsidRDefault="00AE7A66" w:rsidP="00B24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A66" w:rsidRDefault="00AE7A66" w:rsidP="00810BD7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A66" w:rsidRDefault="00AE7A66" w:rsidP="00810BD7">
    <w:pPr>
      <w:pStyle w:val="Header"/>
      <w:jc w:val="right"/>
      <w:rPr>
        <w:noProof/>
        <w:lang w:eastAsia="hr-HR"/>
      </w:rPr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481.5pt;height:39pt;visibility:visible">
          <v:imagedata r:id="rId1" o:title=""/>
        </v:shape>
      </w:pict>
    </w:r>
  </w:p>
  <w:p w:rsidR="00AE7A66" w:rsidRDefault="00AE7A66" w:rsidP="00810BD7">
    <w:pPr>
      <w:pStyle w:val="Header"/>
      <w:jc w:val="right"/>
      <w:rPr>
        <w:noProof/>
        <w:lang w:eastAsia="hr-HR"/>
      </w:rPr>
    </w:pPr>
  </w:p>
  <w:p w:rsidR="00AE7A66" w:rsidRDefault="00AE7A66" w:rsidP="00810BD7">
    <w:pPr>
      <w:pStyle w:val="Header"/>
      <w:jc w:val="right"/>
      <w:rPr>
        <w:noProof/>
        <w:lang w:eastAsia="hr-HR"/>
      </w:rPr>
    </w:pPr>
  </w:p>
  <w:p w:rsidR="00AE7A66" w:rsidRDefault="00AE7A66" w:rsidP="00810BD7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4CA3"/>
    <w:multiLevelType w:val="hybridMultilevel"/>
    <w:tmpl w:val="742063B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2C2001"/>
    <w:multiLevelType w:val="hybridMultilevel"/>
    <w:tmpl w:val="56AA1A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BAD1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0D0783A"/>
    <w:multiLevelType w:val="hybridMultilevel"/>
    <w:tmpl w:val="05C6D9DE"/>
    <w:lvl w:ilvl="0" w:tplc="041A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73A"/>
    <w:rsid w:val="00012955"/>
    <w:rsid w:val="0004178E"/>
    <w:rsid w:val="0005273A"/>
    <w:rsid w:val="0008579A"/>
    <w:rsid w:val="000C080C"/>
    <w:rsid w:val="00117C5C"/>
    <w:rsid w:val="00122CCA"/>
    <w:rsid w:val="00190A08"/>
    <w:rsid w:val="004207D3"/>
    <w:rsid w:val="00432368"/>
    <w:rsid w:val="004E072C"/>
    <w:rsid w:val="00527DF7"/>
    <w:rsid w:val="0057197F"/>
    <w:rsid w:val="00585AB3"/>
    <w:rsid w:val="005D5ABD"/>
    <w:rsid w:val="00652617"/>
    <w:rsid w:val="006531AD"/>
    <w:rsid w:val="00687428"/>
    <w:rsid w:val="006D4C8F"/>
    <w:rsid w:val="007B2A44"/>
    <w:rsid w:val="007C45C2"/>
    <w:rsid w:val="00810BD7"/>
    <w:rsid w:val="00875B3C"/>
    <w:rsid w:val="008A2393"/>
    <w:rsid w:val="008B0673"/>
    <w:rsid w:val="008D2140"/>
    <w:rsid w:val="0099486D"/>
    <w:rsid w:val="009C20EC"/>
    <w:rsid w:val="00A0250F"/>
    <w:rsid w:val="00A344EA"/>
    <w:rsid w:val="00A53F88"/>
    <w:rsid w:val="00AE7A66"/>
    <w:rsid w:val="00AF0F33"/>
    <w:rsid w:val="00B24144"/>
    <w:rsid w:val="00BD47B8"/>
    <w:rsid w:val="00BE6EFA"/>
    <w:rsid w:val="00C22C1E"/>
    <w:rsid w:val="00C3644C"/>
    <w:rsid w:val="00CD7B48"/>
    <w:rsid w:val="00D84229"/>
    <w:rsid w:val="00DE5596"/>
    <w:rsid w:val="00F13210"/>
    <w:rsid w:val="00F41319"/>
    <w:rsid w:val="00F64EF0"/>
    <w:rsid w:val="00FB0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2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5273A"/>
    <w:rPr>
      <w:rFonts w:ascii="Calibri" w:hAnsi="Calibri" w:cs="Times New Roman"/>
    </w:rPr>
  </w:style>
  <w:style w:type="table" w:styleId="TableGrid">
    <w:name w:val="Table Grid"/>
    <w:basedOn w:val="TableNormal"/>
    <w:uiPriority w:val="99"/>
    <w:rsid w:val="000527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5273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5273A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rsid w:val="0005273A"/>
    <w:rPr>
      <w:rFonts w:cs="Times New Roman"/>
    </w:rPr>
  </w:style>
  <w:style w:type="paragraph" w:styleId="ListParagraph">
    <w:name w:val="List Paragraph"/>
    <w:basedOn w:val="Normal"/>
    <w:uiPriority w:val="99"/>
    <w:qFormat/>
    <w:rsid w:val="000527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5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777</Words>
  <Characters>4435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 </dc:title>
  <dc:subject/>
  <dc:creator> </dc:creator>
  <cp:keywords/>
  <dc:description/>
  <cp:lastModifiedBy>Milvana</cp:lastModifiedBy>
  <cp:revision>3</cp:revision>
  <cp:lastPrinted>2014-03-11T15:36:00Z</cp:lastPrinted>
  <dcterms:created xsi:type="dcterms:W3CDTF">2014-03-11T15:38:00Z</dcterms:created>
  <dcterms:modified xsi:type="dcterms:W3CDTF">2014-06-16T11:40:00Z</dcterms:modified>
</cp:coreProperties>
</file>